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3727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color w:val="002060"/>
          <w:lang w:val="el-GR"/>
        </w:rPr>
      </w:pPr>
    </w:p>
    <w:p w14:paraId="0CD2A31F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noProof/>
          <w:lang w:val="el-GR" w:eastAsia="el-GR"/>
        </w:rPr>
        <w:drawing>
          <wp:inline distT="0" distB="0" distL="0" distR="0" wp14:anchorId="35057668" wp14:editId="2D9C4AB3">
            <wp:extent cx="536575" cy="542290"/>
            <wp:effectExtent l="19050" t="0" r="0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C88879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ΥΠΕΥΘΥΝΗ ΔΗΛΩΣΗ</w:t>
      </w:r>
    </w:p>
    <w:p w14:paraId="332843E1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(άρθρο 8 Ν.1599/1986)</w:t>
      </w:r>
    </w:p>
    <w:p w14:paraId="2AC0D1E0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p w14:paraId="42404EA0" w14:textId="77777777" w:rsidR="003114EC" w:rsidRPr="00786523" w:rsidRDefault="003114EC" w:rsidP="003114EC">
      <w:pPr>
        <w:ind w:left="851"/>
        <w:jc w:val="center"/>
        <w:rPr>
          <w:rFonts w:asciiTheme="minorHAnsi" w:hAnsiTheme="minorHAnsi" w:cstheme="minorHAnsi"/>
          <w:b/>
          <w:sz w:val="16"/>
          <w:szCs w:val="16"/>
          <w:lang w:val="el-GR"/>
        </w:rPr>
      </w:pPr>
      <w:r w:rsidRPr="00786523">
        <w:rPr>
          <w:rFonts w:asciiTheme="minorHAnsi" w:hAnsiTheme="minorHAnsi" w:cstheme="minorHAnsi"/>
          <w:b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8151835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658"/>
        <w:gridCol w:w="318"/>
        <w:gridCol w:w="1724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09"/>
      </w:tblGrid>
      <w:tr w:rsidR="003114EC" w:rsidRPr="00786523" w14:paraId="144EC55F" w14:textId="77777777" w:rsidTr="00A90195">
        <w:trPr>
          <w:cantSplit/>
          <w:trHeight w:val="181"/>
        </w:trPr>
        <w:tc>
          <w:tcPr>
            <w:tcW w:w="1843" w:type="dxa"/>
            <w:gridSpan w:val="3"/>
            <w:vAlign w:val="center"/>
          </w:tcPr>
          <w:p w14:paraId="1C4E790E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ΠΡΟΣ</w:t>
            </w:r>
            <w:r w:rsidRPr="007865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11"/>
            <w:vAlign w:val="center"/>
          </w:tcPr>
          <w:p w14:paraId="0986D2B9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  <w:lang w:val="el-GR"/>
              </w:rPr>
              <w:t>ΙΔΡΥΜΑ ΘΩΡΑΞ</w:t>
            </w:r>
          </w:p>
        </w:tc>
      </w:tr>
      <w:tr w:rsidR="003114EC" w:rsidRPr="00786523" w14:paraId="00A0D2AF" w14:textId="77777777" w:rsidTr="00A90195">
        <w:trPr>
          <w:cantSplit/>
          <w:trHeight w:val="415"/>
        </w:trPr>
        <w:tc>
          <w:tcPr>
            <w:tcW w:w="1843" w:type="dxa"/>
            <w:gridSpan w:val="3"/>
            <w:vAlign w:val="center"/>
          </w:tcPr>
          <w:p w14:paraId="2CF68FE6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 xml:space="preserve">Ο – Η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α:</w:t>
            </w:r>
          </w:p>
        </w:tc>
        <w:tc>
          <w:tcPr>
            <w:tcW w:w="2444" w:type="dxa"/>
            <w:gridSpan w:val="2"/>
            <w:vAlign w:val="center"/>
          </w:tcPr>
          <w:p w14:paraId="09FB41DA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19ECC4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989" w:type="dxa"/>
            <w:gridSpan w:val="6"/>
            <w:vAlign w:val="center"/>
          </w:tcPr>
          <w:p w14:paraId="089CC0E5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8A64C5B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34BF2D9C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 και 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Πα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τέρ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α: </w:t>
            </w:r>
          </w:p>
        </w:tc>
        <w:tc>
          <w:tcPr>
            <w:tcW w:w="7513" w:type="dxa"/>
            <w:gridSpan w:val="11"/>
            <w:vAlign w:val="center"/>
          </w:tcPr>
          <w:p w14:paraId="25458FB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6E9410E3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1ECC39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 και 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Μητέρ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7513" w:type="dxa"/>
            <w:gridSpan w:val="11"/>
            <w:vAlign w:val="center"/>
          </w:tcPr>
          <w:p w14:paraId="1BC4F91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9CFC456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4158BD24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Ημερομηνί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α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  <w:vertAlign w:val="superscript"/>
              </w:rPr>
              <w:t>(2)</w:t>
            </w:r>
            <w:r w:rsidRPr="00786523">
              <w:rPr>
                <w:rFonts w:asciiTheme="minorHAnsi" w:hAnsiTheme="minorHAnsi" w:cstheme="minorHAnsi"/>
                <w:sz w:val="16"/>
              </w:rPr>
              <w:t xml:space="preserve">: </w:t>
            </w:r>
          </w:p>
        </w:tc>
        <w:tc>
          <w:tcPr>
            <w:tcW w:w="7513" w:type="dxa"/>
            <w:gridSpan w:val="11"/>
            <w:vAlign w:val="center"/>
          </w:tcPr>
          <w:p w14:paraId="045CDE7B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493611EE" w14:textId="77777777" w:rsidTr="00A90195">
        <w:trPr>
          <w:cantSplit/>
          <w:trHeight w:val="9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52A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Τό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πος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E1B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086E36AE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3A5AB93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Αριθμός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Δελτίου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Τα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υτότητ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2804" w:type="dxa"/>
            <w:gridSpan w:val="3"/>
            <w:vAlign w:val="center"/>
          </w:tcPr>
          <w:p w14:paraId="45815AF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8A73BF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Τηλ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989" w:type="dxa"/>
            <w:gridSpan w:val="6"/>
            <w:vAlign w:val="center"/>
          </w:tcPr>
          <w:p w14:paraId="70870F9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7E1A3457" w14:textId="77777777" w:rsidTr="00A90195">
        <w:trPr>
          <w:cantSplit/>
        </w:trPr>
        <w:tc>
          <w:tcPr>
            <w:tcW w:w="867" w:type="dxa"/>
            <w:vAlign w:val="center"/>
          </w:tcPr>
          <w:p w14:paraId="07345974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Τό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πος Κα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τοικί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7E58590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E5B7F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Οδός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center"/>
          </w:tcPr>
          <w:p w14:paraId="3735B4B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6200E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Αριθ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24C9A1D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540" w:type="dxa"/>
            <w:vAlign w:val="center"/>
          </w:tcPr>
          <w:p w14:paraId="665396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ΤΚ:</w:t>
            </w:r>
          </w:p>
        </w:tc>
        <w:tc>
          <w:tcPr>
            <w:tcW w:w="1109" w:type="dxa"/>
            <w:vAlign w:val="center"/>
          </w:tcPr>
          <w:p w14:paraId="2FC044C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B90E66" w14:paraId="2B9998D3" w14:textId="77777777" w:rsidTr="00A90195">
        <w:trPr>
          <w:cantSplit/>
          <w:trHeight w:val="520"/>
        </w:trPr>
        <w:tc>
          <w:tcPr>
            <w:tcW w:w="1525" w:type="dxa"/>
            <w:gridSpan w:val="2"/>
            <w:vAlign w:val="center"/>
          </w:tcPr>
          <w:p w14:paraId="4E56EF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.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Τηλεομοιοτύ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που (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Fax</w:t>
            </w:r>
            <w:r w:rsidRPr="00786523">
              <w:rPr>
                <w:rFonts w:asciiTheme="minorHAnsi" w:hAnsiTheme="minorHAnsi" w:cstheme="minorHAns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782D2D1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82810DD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Δ/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νση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 xml:space="preserve"> Ηλεκτρ. Ταχυδρομείου</w:t>
            </w:r>
          </w:p>
          <w:p w14:paraId="341BE6FF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(Ε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mail</w:t>
            </w: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):</w:t>
            </w:r>
          </w:p>
        </w:tc>
        <w:tc>
          <w:tcPr>
            <w:tcW w:w="3238" w:type="dxa"/>
            <w:gridSpan w:val="5"/>
            <w:vAlign w:val="center"/>
          </w:tcPr>
          <w:p w14:paraId="2D79901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</w:tbl>
    <w:p w14:paraId="3E88A1A8" w14:textId="77777777" w:rsidR="003114EC" w:rsidRPr="00786523" w:rsidRDefault="003114EC" w:rsidP="003114EC">
      <w:pPr>
        <w:pStyle w:val="BodyTextIndent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</w:p>
    <w:p w14:paraId="33003F74" w14:textId="69B8BF2D" w:rsidR="003114EC" w:rsidRPr="00786523" w:rsidRDefault="003114EC" w:rsidP="00184D30">
      <w:pPr>
        <w:pStyle w:val="BodyTextIndent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Με ατομική μου ευθύνη και γνωρίζοντας τις κυρώσεις </w:t>
      </w:r>
      <w:r w:rsidRPr="00786523">
        <w:rPr>
          <w:rFonts w:asciiTheme="minorHAnsi" w:hAnsiTheme="minorHAnsi" w:cstheme="minorHAnsi"/>
          <w:sz w:val="20"/>
          <w:szCs w:val="20"/>
          <w:vertAlign w:val="superscript"/>
        </w:rPr>
        <w:t>(3),</w:t>
      </w:r>
      <w:r w:rsidRPr="00786523">
        <w:rPr>
          <w:rFonts w:asciiTheme="minorHAnsi" w:hAnsiTheme="minorHAnsi" w:cstheme="minorHAnsi"/>
          <w:sz w:val="20"/>
          <w:szCs w:val="20"/>
        </w:rPr>
        <w:t xml:space="preserve"> που προβλέπονται από τις διατάξεις της παρ. 6 του άρθρου 22 του Ν. 1599/1986, δηλώνω ότι:</w:t>
      </w:r>
    </w:p>
    <w:p w14:paraId="2B8F15EA" w14:textId="36670CE2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>Η υποβολή της αίτησης υποτροφίας με τίτλο «……………………..» είναι σύμφωνη με τους όρους και τις προϋποθέσεις που περιγράφονται στην Πρόσκληση.</w:t>
      </w:r>
    </w:p>
    <w:p w14:paraId="2B488481" w14:textId="77777777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Όλα τα αναφερόμενα στοιχεία στην αίτηση υποτροφίας με τίτλο «……………………..» είναι αληθή και ότι πληρώ τις προϋποθέσεις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επιλεξιμότητας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>.</w:t>
      </w:r>
    </w:p>
    <w:p w14:paraId="1810222E" w14:textId="75C5EEFE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Δεν θα λαμβάνω καμιά άλλη υποτροφία (π.χ. Ι.Κ.Υ., ΕΛΙΔΕΚ, Ε.Λ.Κ.Ε.,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κλπ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>).</w:t>
      </w:r>
    </w:p>
    <w:p w14:paraId="25912C12" w14:textId="77777777" w:rsidR="003114EC" w:rsidRPr="00786523" w:rsidRDefault="003114EC" w:rsidP="003114EC">
      <w:pPr>
        <w:pStyle w:val="ListParagraph1"/>
        <w:spacing w:line="240" w:lineRule="auto"/>
        <w:ind w:left="540"/>
        <w:rPr>
          <w:rFonts w:asciiTheme="minorHAnsi" w:hAnsiTheme="minorHAnsi" w:cstheme="minorHAnsi"/>
          <w:lang w:val="el-GR"/>
        </w:rPr>
      </w:pPr>
    </w:p>
    <w:p w14:paraId="6E8AD7B5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Ημερομηνία: …/…/20…</w:t>
      </w:r>
    </w:p>
    <w:p w14:paraId="5F822F0A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20538F3E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40AAF39F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7950FA24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692AD6A6" w14:textId="45FE7055" w:rsidR="003114EC" w:rsidRPr="00953612" w:rsidRDefault="003114EC" w:rsidP="00184D30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Ο Δηλών / Η Δηλούσα</w:t>
      </w:r>
    </w:p>
    <w:p w14:paraId="2B7996B7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7297C058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42BAF65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9884F2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D506654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307266FA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2FE56315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0E16E37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F200C1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2B7D98D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0C5E3872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5A81EF2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8"/>
        </w:rPr>
      </w:pPr>
      <w:r w:rsidRPr="00786523">
        <w:rPr>
          <w:rFonts w:asciiTheme="minorHAnsi" w:hAnsiTheme="minorHAnsi" w:cstheme="minorHAnsi"/>
          <w:sz w:val="18"/>
        </w:rPr>
        <w:t>__________________________________________________________________________</w:t>
      </w:r>
    </w:p>
    <w:p w14:paraId="6DB7DFDC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13F2BB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(2) Αναγράφεται ολογράφως. </w:t>
      </w:r>
    </w:p>
    <w:p w14:paraId="1253DADC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5FFE51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24E5560" w14:textId="77777777" w:rsidR="00185063" w:rsidRPr="003114EC" w:rsidRDefault="00185063">
      <w:pPr>
        <w:rPr>
          <w:lang w:val="el-GR"/>
        </w:rPr>
      </w:pPr>
    </w:p>
    <w:sectPr w:rsidR="00185063" w:rsidRPr="003114EC" w:rsidSect="000D35CD">
      <w:headerReference w:type="default" r:id="rId8"/>
      <w:footerReference w:type="default" r:id="rId9"/>
      <w:pgSz w:w="11907" w:h="16840" w:code="9"/>
      <w:pgMar w:top="1247" w:right="1701" w:bottom="1247" w:left="1260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8184" w14:textId="77777777" w:rsidR="000D35CD" w:rsidRDefault="000D35CD" w:rsidP="003114EC">
      <w:r>
        <w:separator/>
      </w:r>
    </w:p>
  </w:endnote>
  <w:endnote w:type="continuationSeparator" w:id="0">
    <w:p w14:paraId="142E078F" w14:textId="77777777" w:rsidR="000D35CD" w:rsidRDefault="000D35CD" w:rsidP="003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CellMar>
        <w:top w:w="113" w:type="dxa"/>
      </w:tblCellMar>
      <w:tblLook w:val="01E0" w:firstRow="1" w:lastRow="1" w:firstColumn="1" w:lastColumn="1" w:noHBand="0" w:noVBand="0"/>
    </w:tblPr>
    <w:tblGrid>
      <w:gridCol w:w="2773"/>
      <w:gridCol w:w="2772"/>
      <w:gridCol w:w="3293"/>
    </w:tblGrid>
    <w:tr w:rsidR="00B65936" w14:paraId="3F1570D8" w14:textId="77777777">
      <w:trPr>
        <w:trHeight w:val="55"/>
      </w:trPr>
      <w:tc>
        <w:tcPr>
          <w:tcW w:w="2940" w:type="dxa"/>
          <w:tcBorders>
            <w:top w:val="single" w:sz="4" w:space="0" w:color="auto"/>
          </w:tcBorders>
        </w:tcPr>
        <w:p w14:paraId="7D5940A5" w14:textId="77777777" w:rsidR="00000000" w:rsidRPr="00216F45" w:rsidRDefault="00000000">
          <w:pPr>
            <w:pStyle w:val="Foo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  <w:tcBorders>
            <w:top w:val="single" w:sz="4" w:space="0" w:color="auto"/>
          </w:tcBorders>
        </w:tcPr>
        <w:p w14:paraId="6412065B" w14:textId="77777777" w:rsidR="00000000" w:rsidRPr="00216F45" w:rsidRDefault="00000000">
          <w:pPr>
            <w:pStyle w:val="Footer"/>
            <w:jc w:val="cen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  <w:tcBorders>
            <w:top w:val="single" w:sz="4" w:space="0" w:color="auto"/>
          </w:tcBorders>
        </w:tcPr>
        <w:p w14:paraId="228ABA2F" w14:textId="77777777" w:rsidR="00000000" w:rsidRPr="00216F45" w:rsidRDefault="00000000">
          <w:pPr>
            <w:pStyle w:val="Footer"/>
            <w:jc w:val="right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:rsidR="00B65936" w14:paraId="6D0E64D9" w14:textId="77777777">
      <w:trPr>
        <w:trHeight w:val="66"/>
      </w:trPr>
      <w:tc>
        <w:tcPr>
          <w:tcW w:w="2940" w:type="dxa"/>
        </w:tcPr>
        <w:p w14:paraId="3496EB28" w14:textId="77777777" w:rsidR="00000000" w:rsidRPr="00216F45" w:rsidRDefault="00000000">
          <w:pPr>
            <w:pStyle w:val="Footer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</w:tcPr>
        <w:p w14:paraId="1CC82B76" w14:textId="77777777" w:rsidR="00000000" w:rsidRPr="00216F45" w:rsidRDefault="00000000">
          <w:pPr>
            <w:pStyle w:val="Footer"/>
            <w:jc w:val="center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</w:tcPr>
        <w:p w14:paraId="4637FDBF" w14:textId="77777777" w:rsidR="00000000" w:rsidRPr="00216F45" w:rsidRDefault="00F55B32">
          <w:pPr>
            <w:pStyle w:val="Footer"/>
            <w:jc w:val="right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>
            <w:rPr>
              <w:rStyle w:val="PageNumber"/>
              <w:rFonts w:ascii="Arial Narrow" w:hAnsi="Arial Narrow"/>
              <w:sz w:val="16"/>
              <w:szCs w:val="16"/>
            </w:rPr>
            <w:t xml:space="preserve"> από </w:t>
          </w:r>
          <w:r>
            <w:rPr>
              <w:rStyle w:val="PageNumber"/>
              <w:rFonts w:ascii="Arial Narrow" w:hAnsi="Arial Narrow"/>
              <w:noProof/>
              <w:sz w:val="16"/>
              <w:szCs w:val="16"/>
            </w:rPr>
            <w:t>9</w:t>
          </w:r>
        </w:p>
      </w:tc>
    </w:tr>
  </w:tbl>
  <w:p w14:paraId="5C3FB837" w14:textId="77777777" w:rsidR="00000000" w:rsidRDefault="0000000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CB4E" w14:textId="77777777" w:rsidR="000D35CD" w:rsidRDefault="000D35CD" w:rsidP="003114EC">
      <w:r>
        <w:separator/>
      </w:r>
    </w:p>
  </w:footnote>
  <w:footnote w:type="continuationSeparator" w:id="0">
    <w:p w14:paraId="6406C952" w14:textId="77777777" w:rsidR="000D35CD" w:rsidRDefault="000D35CD" w:rsidP="0031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="108" w:tblpY="-885"/>
      <w:tblW w:w="3708" w:type="dxa"/>
      <w:tblLayout w:type="fixed"/>
      <w:tblLook w:val="0000" w:firstRow="0" w:lastRow="0" w:firstColumn="0" w:lastColumn="0" w:noHBand="0" w:noVBand="0"/>
    </w:tblPr>
    <w:tblGrid>
      <w:gridCol w:w="3708"/>
    </w:tblGrid>
    <w:tr w:rsidR="003114EC" w:rsidRPr="00D76E03" w14:paraId="669986BF" w14:textId="77777777" w:rsidTr="003114EC">
      <w:trPr>
        <w:trHeight w:val="362"/>
      </w:trPr>
      <w:tc>
        <w:tcPr>
          <w:tcW w:w="3708" w:type="dxa"/>
        </w:tcPr>
        <w:p w14:paraId="444BBFCC" w14:textId="77777777" w:rsidR="003114EC" w:rsidRDefault="003114EC">
          <w:pPr>
            <w:pStyle w:val="Header"/>
            <w:tabs>
              <w:tab w:val="clear" w:pos="8640"/>
              <w:tab w:val="right" w:pos="8280"/>
            </w:tabs>
            <w:rPr>
              <w:rFonts w:ascii="Arial Narrow" w:hAnsi="Arial Narrow"/>
              <w:sz w:val="16"/>
              <w:szCs w:val="16"/>
              <w:lang w:val="el-GR"/>
            </w:rPr>
          </w:pPr>
          <w:r>
            <w:rPr>
              <w:rFonts w:ascii="Arial Narrow" w:hAnsi="Arial Narrow" w:cs="Tahoma"/>
              <w:sz w:val="16"/>
              <w:szCs w:val="16"/>
              <w:lang w:val="el-GR"/>
            </w:rPr>
            <w:t xml:space="preserve"> </w:t>
          </w:r>
        </w:p>
      </w:tc>
    </w:tr>
  </w:tbl>
  <w:p w14:paraId="7B393974" w14:textId="77777777" w:rsidR="00000000" w:rsidRDefault="00000000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32FF"/>
    <w:multiLevelType w:val="hybridMultilevel"/>
    <w:tmpl w:val="05F4A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6583"/>
    <w:multiLevelType w:val="multilevel"/>
    <w:tmpl w:val="3D9296E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71724948">
    <w:abstractNumId w:val="1"/>
  </w:num>
  <w:num w:numId="2" w16cid:durableId="43838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C"/>
    <w:rsid w:val="000D35CD"/>
    <w:rsid w:val="00184D30"/>
    <w:rsid w:val="00185063"/>
    <w:rsid w:val="003114EC"/>
    <w:rsid w:val="005D306D"/>
    <w:rsid w:val="006F25CF"/>
    <w:rsid w:val="00953612"/>
    <w:rsid w:val="00A86EDA"/>
    <w:rsid w:val="00AA5D6F"/>
    <w:rsid w:val="00B90E66"/>
    <w:rsid w:val="00BC0C95"/>
    <w:rsid w:val="00DC1C20"/>
    <w:rsid w:val="00F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9553"/>
  <w15:chartTrackingRefBased/>
  <w15:docId w15:val="{56AFDCBF-D912-47BD-9408-0837AF45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3114EC"/>
    <w:pPr>
      <w:keepNext/>
      <w:numPr>
        <w:numId w:val="1"/>
      </w:numPr>
      <w:spacing w:before="60" w:after="60"/>
      <w:jc w:val="both"/>
      <w:outlineLvl w:val="0"/>
    </w:pPr>
    <w:rPr>
      <w:rFonts w:ascii="Tahoma" w:hAnsi="Tahoma"/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3114EC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Tahoma" w:hAnsi="Tahoma"/>
      <w:b/>
      <w:bCs/>
      <w:iCs/>
      <w:sz w:val="20"/>
      <w:lang w:val="el-GR"/>
    </w:rPr>
  </w:style>
  <w:style w:type="paragraph" w:styleId="Heading3">
    <w:name w:val="heading 3"/>
    <w:basedOn w:val="Normal"/>
    <w:next w:val="Normal"/>
    <w:link w:val="Heading3Char"/>
    <w:qFormat/>
    <w:rsid w:val="003114EC"/>
    <w:pPr>
      <w:keepNext/>
      <w:numPr>
        <w:ilvl w:val="2"/>
        <w:numId w:val="1"/>
      </w:numPr>
      <w:spacing w:before="120" w:line="360" w:lineRule="auto"/>
      <w:jc w:val="both"/>
      <w:outlineLvl w:val="2"/>
    </w:pPr>
    <w:rPr>
      <w:rFonts w:ascii="Tahoma" w:hAnsi="Tahoma"/>
      <w:b/>
      <w:sz w:val="20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4EC"/>
    <w:rPr>
      <w:rFonts w:ascii="Tahoma" w:eastAsia="Times New Roman" w:hAnsi="Tahoma" w:cs="Times New Roman"/>
      <w:b/>
      <w:bCs/>
      <w:sz w:val="24"/>
      <w:szCs w:val="24"/>
      <w:lang w:val="el-GR" w:bidi="ar-SA"/>
    </w:rPr>
  </w:style>
  <w:style w:type="character" w:customStyle="1" w:styleId="Heading2Char">
    <w:name w:val="Heading 2 Char"/>
    <w:basedOn w:val="DefaultParagraphFont"/>
    <w:link w:val="Heading2"/>
    <w:rsid w:val="003114EC"/>
    <w:rPr>
      <w:rFonts w:ascii="Tahoma" w:eastAsia="Times New Roman" w:hAnsi="Tahoma" w:cs="Times New Roman"/>
      <w:b/>
      <w:bCs/>
      <w:iCs/>
      <w:sz w:val="20"/>
      <w:szCs w:val="24"/>
      <w:lang w:val="el-GR" w:bidi="ar-SA"/>
    </w:rPr>
  </w:style>
  <w:style w:type="character" w:customStyle="1" w:styleId="Heading3Char">
    <w:name w:val="Heading 3 Char"/>
    <w:basedOn w:val="DefaultParagraphFont"/>
    <w:link w:val="Heading3"/>
    <w:rsid w:val="003114EC"/>
    <w:rPr>
      <w:rFonts w:ascii="Tahoma" w:eastAsia="Times New Roman" w:hAnsi="Tahoma" w:cs="Times New Roman"/>
      <w:b/>
      <w:sz w:val="20"/>
      <w:szCs w:val="24"/>
      <w:u w:val="single"/>
      <w:lang w:val="el-GR" w:bidi="ar-SA"/>
    </w:rPr>
  </w:style>
  <w:style w:type="paragraph" w:styleId="Header">
    <w:name w:val="header"/>
    <w:basedOn w:val="Normal"/>
    <w:link w:val="HeaderChar"/>
    <w:rsid w:val="003114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Footer">
    <w:name w:val="footer"/>
    <w:basedOn w:val="Normal"/>
    <w:link w:val="FooterChar"/>
    <w:rsid w:val="003114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PageNumber">
    <w:name w:val="page number"/>
    <w:basedOn w:val="DefaultParagraphFont"/>
    <w:rsid w:val="003114EC"/>
  </w:style>
  <w:style w:type="paragraph" w:styleId="BodyTextIndent">
    <w:name w:val="Body Text Indent"/>
    <w:basedOn w:val="Normal"/>
    <w:link w:val="BodyTextIndentChar"/>
    <w:rsid w:val="003114EC"/>
    <w:pPr>
      <w:spacing w:line="360" w:lineRule="auto"/>
      <w:ind w:left="180"/>
      <w:jc w:val="both"/>
    </w:pPr>
    <w:rPr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3114EC"/>
    <w:rPr>
      <w:rFonts w:ascii="Times New Roman" w:eastAsia="Times New Roman" w:hAnsi="Times New Roman" w:cs="Times New Roman"/>
      <w:sz w:val="24"/>
      <w:szCs w:val="24"/>
      <w:lang w:val="el-GR" w:bidi="ar-SA"/>
    </w:rPr>
  </w:style>
  <w:style w:type="character" w:styleId="CommentReference">
    <w:name w:val="annotation reference"/>
    <w:semiHidden/>
    <w:rsid w:val="003114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1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14EC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ListParagraph1">
    <w:name w:val="List Paragraph1"/>
    <w:basedOn w:val="Normal"/>
    <w:qFormat/>
    <w:rsid w:val="003114EC"/>
    <w:pPr>
      <w:spacing w:before="120" w:after="120" w:line="320" w:lineRule="atLeast"/>
      <w:ind w:left="720"/>
      <w:jc w:val="both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Kourlaba</dc:creator>
  <cp:keywords/>
  <dc:description/>
  <cp:lastModifiedBy>Info</cp:lastModifiedBy>
  <cp:revision>7</cp:revision>
  <dcterms:created xsi:type="dcterms:W3CDTF">2021-05-03T16:43:00Z</dcterms:created>
  <dcterms:modified xsi:type="dcterms:W3CDTF">2024-03-10T10:38:00Z</dcterms:modified>
</cp:coreProperties>
</file>